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BE" w:rsidRDefault="00FB04BE" w:rsidP="002053F5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 xml:space="preserve">                                        </w:t>
      </w:r>
    </w:p>
    <w:p w:rsidR="00FB04BE" w:rsidRDefault="00FB04BE" w:rsidP="002053F5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</w:p>
    <w:p w:rsidR="00FB04BE" w:rsidRDefault="00FB04BE" w:rsidP="002053F5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</w:p>
    <w:p w:rsidR="00FB04BE" w:rsidRDefault="00FB04BE" w:rsidP="002053F5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</w:p>
    <w:p w:rsidR="00FB04BE" w:rsidRDefault="00FB04BE" w:rsidP="002053F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РОССИЙСКАЯ ФЕДЕРАЦИЯ</w:t>
      </w:r>
    </w:p>
    <w:p w:rsidR="00FB04BE" w:rsidRDefault="00FB04BE" w:rsidP="002053F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КОСТРОМСКАЯ ОБЛАСТЬ</w:t>
      </w:r>
    </w:p>
    <w:p w:rsidR="00FB04BE" w:rsidRDefault="00FB04BE" w:rsidP="002053F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СОВЕТ ДЕПУТАТОВ</w:t>
      </w:r>
    </w:p>
    <w:p w:rsidR="00FB04BE" w:rsidRDefault="00FB04BE" w:rsidP="002053F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Городского поселения город Макарьев</w:t>
      </w:r>
    </w:p>
    <w:p w:rsidR="00FB04BE" w:rsidRDefault="00FB04BE" w:rsidP="002053F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Макарьевского муниципального района</w:t>
      </w:r>
    </w:p>
    <w:p w:rsidR="00FB04BE" w:rsidRDefault="00FB04BE" w:rsidP="002053F5">
      <w:pPr>
        <w:widowControl w:val="0"/>
        <w:suppressAutoHyphens/>
        <w:spacing w:after="0" w:line="240" w:lineRule="auto"/>
        <w:jc w:val="center"/>
        <w:rPr>
          <w:rFonts w:ascii="Arial" w:hAnsi="Arial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РЕШЕНИЕ № 209</w:t>
      </w:r>
    </w:p>
    <w:p w:rsidR="00FB04BE" w:rsidRDefault="00FB04BE" w:rsidP="002053F5">
      <w:pPr>
        <w:widowControl w:val="0"/>
        <w:suppressAutoHyphens/>
        <w:spacing w:after="0" w:line="240" w:lineRule="auto"/>
        <w:jc w:val="center"/>
        <w:rPr>
          <w:rFonts w:ascii="Arial" w:hAnsi="Arial"/>
          <w:b/>
          <w:kern w:val="2"/>
          <w:sz w:val="24"/>
          <w:szCs w:val="24"/>
          <w:lang w:eastAsia="ru-RU"/>
        </w:rPr>
      </w:pPr>
    </w:p>
    <w:p w:rsidR="00FB04BE" w:rsidRDefault="00FB04BE" w:rsidP="002053F5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FB04BE" w:rsidRDefault="00FB04BE" w:rsidP="002053F5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right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29 января 2014 года.</w:t>
      </w:r>
    </w:p>
    <w:p w:rsidR="00FB04BE" w:rsidRDefault="00FB04BE" w:rsidP="002053F5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right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FB04BE" w:rsidRDefault="00FB04BE" w:rsidP="002053F5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FB04BE" w:rsidRDefault="00FB04BE" w:rsidP="002053F5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О внесении изменений и дополнений в решение Совета депутатов городского поселения город Макарьев от 27.12.2012 года № 205 «О бюджете  городского поселения город Макарьев Макарьевского муниципального района Костромской области на 2014 год».</w:t>
      </w:r>
    </w:p>
    <w:p w:rsidR="00FB04BE" w:rsidRDefault="00FB04BE" w:rsidP="002053F5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ru-RU"/>
        </w:rPr>
      </w:pPr>
    </w:p>
    <w:p w:rsidR="00FB04BE" w:rsidRDefault="00FB04BE" w:rsidP="002053F5">
      <w:pPr>
        <w:widowControl w:val="0"/>
        <w:suppressAutoHyphens/>
        <w:spacing w:after="0" w:line="240" w:lineRule="auto"/>
        <w:rPr>
          <w:rFonts w:ascii="Arial" w:hAnsi="Arial"/>
          <w:kern w:val="2"/>
          <w:sz w:val="20"/>
          <w:szCs w:val="20"/>
          <w:lang w:eastAsia="ru-RU"/>
        </w:rPr>
      </w:pPr>
    </w:p>
    <w:p w:rsidR="00FB04BE" w:rsidRDefault="00FB04BE" w:rsidP="002053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Arial" w:hAnsi="Arial"/>
          <w:kern w:val="2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</w:t>
      </w:r>
    </w:p>
    <w:p w:rsidR="00FB04BE" w:rsidRDefault="00FB04BE" w:rsidP="002053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B04BE" w:rsidRDefault="00FB04BE" w:rsidP="002053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B04BE" w:rsidRDefault="00FB04BE" w:rsidP="002053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    Рассмотрев внесенные Главой городского поселения город Макарьев материалы и проект решения № 209 от  29.01.2014 г. «О внесении изменений и дополнений в решение Совета депутатов от 27.12.2012 № 205 «О бюджете городского поселения город Макарьев на 2014 год», на основании п.2 ст.55 Устава городского поселения город Макарьев Макарьевского муниципального района Костромской области, Положения о бюджетном процессе в городском поселении город Макарьев Макарьевского района  Костромской области, заключения  контрольно-ревизионной комиссии, депутатской комиссии по бюджету и налогам, учитывая результаты публичных слушаний  Совет депутатов городского поселения город Макарьев   второго созыва</w:t>
      </w:r>
    </w:p>
    <w:p w:rsidR="00FB04BE" w:rsidRDefault="00FB04BE" w:rsidP="002053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B04BE" w:rsidRDefault="00FB04BE" w:rsidP="002053F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B04BE" w:rsidRDefault="00FB04BE" w:rsidP="002053F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РЕШИЛ:</w:t>
      </w:r>
    </w:p>
    <w:p w:rsidR="00FB04BE" w:rsidRDefault="00FB04BE" w:rsidP="000821CF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2"/>
          <w:sz w:val="20"/>
          <w:szCs w:val="20"/>
          <w:lang w:eastAsia="ru-RU"/>
        </w:rPr>
      </w:pPr>
    </w:p>
    <w:p w:rsidR="00FB04BE" w:rsidRPr="00785CAF" w:rsidRDefault="00FB04BE" w:rsidP="00785CAF">
      <w:pPr>
        <w:widowControl w:val="0"/>
        <w:tabs>
          <w:tab w:val="left" w:pos="2160"/>
        </w:tabs>
        <w:suppressAutoHyphens/>
        <w:spacing w:after="0" w:line="240" w:lineRule="auto"/>
        <w:ind w:left="1245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785CAF">
        <w:rPr>
          <w:rFonts w:ascii="Times New Roman" w:hAnsi="Times New Roman"/>
          <w:kern w:val="2"/>
          <w:sz w:val="24"/>
          <w:szCs w:val="24"/>
          <w:lang w:eastAsia="ru-RU"/>
        </w:rPr>
        <w:t>1. Внести в решение  Совета депутатов городского поселения город Макарьев от 27.12.2013   года  № 205 « О бюджете городского поселения город Макарьев на 2014 год» следующие изменения и дополнения:</w:t>
      </w:r>
    </w:p>
    <w:p w:rsidR="00FB04BE" w:rsidRPr="00785CAF" w:rsidRDefault="00FB04BE" w:rsidP="00785CAF">
      <w:pPr>
        <w:widowControl w:val="0"/>
        <w:numPr>
          <w:ilvl w:val="0"/>
          <w:numId w:val="2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785CAF">
        <w:rPr>
          <w:rFonts w:ascii="Times New Roman" w:hAnsi="Times New Roman"/>
          <w:kern w:val="2"/>
          <w:sz w:val="24"/>
          <w:szCs w:val="24"/>
          <w:lang w:eastAsia="ru-RU"/>
        </w:rPr>
        <w:t>пункт 1 статьи 1 изложить в следующей редакции «1.Утвердить  бюджет городского поселения город Макарьев (далее - местный бюджет) на 2014 год по доходам в сумме 14 463 400 рублей, в том числе объём безвозмездных поступлений от других бюджетов бюджетной системы Российской Федерации в сумме 1 969 400 рублей, по расходам в сумме 15 712 800 рубля.</w:t>
      </w:r>
    </w:p>
    <w:p w:rsidR="00FB04BE" w:rsidRPr="00785CAF" w:rsidRDefault="00FB04BE" w:rsidP="00785CAF">
      <w:pPr>
        <w:widowControl w:val="0"/>
        <w:numPr>
          <w:ilvl w:val="0"/>
          <w:numId w:val="2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785CAF">
        <w:rPr>
          <w:rFonts w:ascii="Times New Roman" w:hAnsi="Times New Roman"/>
          <w:kern w:val="2"/>
          <w:sz w:val="24"/>
          <w:szCs w:val="24"/>
          <w:lang w:eastAsia="ru-RU"/>
        </w:rPr>
        <w:t>пункт 2 статьи 1 изложить в следующей редакции «2.Установить размер дефицита местного бюджета на 2013 год в сумме 1 249 400 рублей».</w:t>
      </w:r>
    </w:p>
    <w:p w:rsidR="00FB04BE" w:rsidRPr="00785CAF" w:rsidRDefault="00FB04BE" w:rsidP="00785CAF">
      <w:pPr>
        <w:widowControl w:val="0"/>
        <w:numPr>
          <w:ilvl w:val="0"/>
          <w:numId w:val="2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785CAF">
        <w:rPr>
          <w:rFonts w:ascii="Times New Roman" w:hAnsi="Times New Roman"/>
          <w:kern w:val="2"/>
          <w:sz w:val="24"/>
          <w:szCs w:val="24"/>
          <w:lang w:eastAsia="ru-RU"/>
        </w:rPr>
        <w:t>утвердить приложение №6 «Объем поступления доходов в бюджет  городского поселения город Макарьев на 2013 год» в новой редакции согласно   приложению № 1 к настоящему решению.</w:t>
      </w:r>
    </w:p>
    <w:p w:rsidR="00FB04BE" w:rsidRPr="00785CAF" w:rsidRDefault="00FB04BE" w:rsidP="00785CAF">
      <w:pPr>
        <w:widowControl w:val="0"/>
        <w:numPr>
          <w:ilvl w:val="0"/>
          <w:numId w:val="2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  <w:lang w:eastAsia="ru-RU"/>
        </w:rPr>
      </w:pPr>
      <w:r w:rsidRPr="00785CAF">
        <w:rPr>
          <w:rFonts w:ascii="Times New Roman" w:hAnsi="Times New Roman"/>
          <w:kern w:val="2"/>
          <w:sz w:val="24"/>
          <w:szCs w:val="24"/>
          <w:lang w:eastAsia="ru-RU"/>
        </w:rPr>
        <w:t>утвердить приложение №7 «</w:t>
      </w:r>
      <w:r w:rsidRPr="00785CAF">
        <w:rPr>
          <w:rFonts w:ascii="Times New Roman" w:hAnsi="Times New Roman"/>
          <w:bCs/>
          <w:kern w:val="2"/>
          <w:sz w:val="24"/>
          <w:szCs w:val="24"/>
          <w:lang w:eastAsia="ru-RU"/>
        </w:rPr>
        <w:t xml:space="preserve">Распределение бюджетных ассигнований   на  2014   год  </w:t>
      </w:r>
      <w:r w:rsidRPr="00785CAF">
        <w:rPr>
          <w:rFonts w:ascii="Times New Roman" w:hAnsi="Times New Roman"/>
          <w:kern w:val="2"/>
          <w:sz w:val="24"/>
          <w:szCs w:val="24"/>
          <w:lang w:eastAsia="ru-RU"/>
        </w:rPr>
        <w:t xml:space="preserve">функциональной классификации расходов бюджетов Российской    Федерации» в новой редакции согласно приложению № 2 к настоящему решению.  </w:t>
      </w:r>
    </w:p>
    <w:p w:rsidR="00FB04BE" w:rsidRPr="00785CAF" w:rsidRDefault="00FB04BE" w:rsidP="00785CAF">
      <w:pPr>
        <w:widowControl w:val="0"/>
        <w:numPr>
          <w:ilvl w:val="0"/>
          <w:numId w:val="2"/>
        </w:numPr>
        <w:tabs>
          <w:tab w:val="left" w:pos="2160"/>
        </w:tabs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  <w:r w:rsidRPr="00785CAF">
        <w:rPr>
          <w:rFonts w:ascii="Times New Roman" w:hAnsi="Times New Roman"/>
          <w:kern w:val="2"/>
          <w:sz w:val="24"/>
          <w:szCs w:val="24"/>
          <w:lang w:eastAsia="ru-RU"/>
        </w:rPr>
        <w:t>утвердить приложение №8 «</w:t>
      </w:r>
      <w:r w:rsidRPr="00785CAF">
        <w:rPr>
          <w:rFonts w:ascii="Times New Roman" w:hAnsi="Times New Roman"/>
          <w:bCs/>
          <w:kern w:val="2"/>
          <w:sz w:val="24"/>
          <w:szCs w:val="24"/>
          <w:lang w:eastAsia="ru-RU"/>
        </w:rPr>
        <w:t>Ведомственная структура расходов бюджета городского поселения город Макарьев на 2014 год</w:t>
      </w:r>
      <w:r w:rsidRPr="00785CAF">
        <w:rPr>
          <w:rFonts w:ascii="Times New Roman" w:hAnsi="Times New Roman"/>
          <w:kern w:val="2"/>
          <w:sz w:val="24"/>
          <w:szCs w:val="24"/>
          <w:lang w:eastAsia="ru-RU"/>
        </w:rPr>
        <w:t>» в новой редакции   согласно приложению № 3  к настоящему решению.</w:t>
      </w:r>
    </w:p>
    <w:p w:rsidR="00FB04BE" w:rsidRPr="00785CAF" w:rsidRDefault="00FB04BE" w:rsidP="00785CAF">
      <w:pPr>
        <w:widowControl w:val="0"/>
        <w:numPr>
          <w:ilvl w:val="0"/>
          <w:numId w:val="3"/>
        </w:numPr>
        <w:tabs>
          <w:tab w:val="clear" w:pos="1605"/>
          <w:tab w:val="num" w:pos="1080"/>
          <w:tab w:val="left" w:pos="216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785CAF">
        <w:rPr>
          <w:rFonts w:ascii="Times New Roman" w:hAnsi="Times New Roman"/>
          <w:kern w:val="2"/>
          <w:sz w:val="24"/>
          <w:szCs w:val="24"/>
          <w:lang w:eastAsia="ru-RU"/>
        </w:rPr>
        <w:t xml:space="preserve">Контроль за выполнением настоящего решения возложить на финансово-экономическую комиссию Совета депутатов (председатель Макарычева  Т.В.). </w:t>
      </w:r>
    </w:p>
    <w:p w:rsidR="00FB04BE" w:rsidRPr="00785CAF" w:rsidRDefault="00FB04BE" w:rsidP="00785CAF">
      <w:pPr>
        <w:widowControl w:val="0"/>
        <w:numPr>
          <w:ilvl w:val="0"/>
          <w:numId w:val="3"/>
        </w:numPr>
        <w:tabs>
          <w:tab w:val="clear" w:pos="1605"/>
          <w:tab w:val="num" w:pos="1080"/>
          <w:tab w:val="left" w:pos="216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785CAF">
        <w:rPr>
          <w:rFonts w:ascii="Times New Roman" w:hAnsi="Times New Roman"/>
          <w:kern w:val="2"/>
          <w:sz w:val="24"/>
          <w:szCs w:val="24"/>
          <w:lang w:eastAsia="ru-RU"/>
        </w:rPr>
        <w:t>Настоящее Решение вступает в силу со дня принятия и подлежит опубликованию в печатном издании Совета депутатов «Городские Новости».</w:t>
      </w:r>
    </w:p>
    <w:p w:rsidR="00FB04BE" w:rsidRPr="00785CAF" w:rsidRDefault="00FB04BE" w:rsidP="00785CAF">
      <w:pPr>
        <w:widowControl w:val="0"/>
        <w:numPr>
          <w:ilvl w:val="0"/>
          <w:numId w:val="3"/>
        </w:numPr>
        <w:tabs>
          <w:tab w:val="clear" w:pos="1605"/>
          <w:tab w:val="num" w:pos="1080"/>
          <w:tab w:val="left" w:pos="216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785CAF">
        <w:rPr>
          <w:rFonts w:ascii="Times New Roman" w:hAnsi="Times New Roman"/>
          <w:kern w:val="2"/>
          <w:sz w:val="24"/>
          <w:szCs w:val="24"/>
          <w:lang w:eastAsia="ru-RU"/>
        </w:rPr>
        <w:t>Настоящее решение направить Главе городского поселения город Макарьев для подписания и опубликования.</w:t>
      </w:r>
    </w:p>
    <w:p w:rsidR="00FB04BE" w:rsidRPr="00785CAF" w:rsidRDefault="00FB04BE" w:rsidP="00785CAF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B04BE" w:rsidRPr="00785CAF" w:rsidRDefault="00FB04BE" w:rsidP="000821CF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B04BE" w:rsidRPr="00785CAF" w:rsidRDefault="00FB04BE" w:rsidP="000821C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B04BE" w:rsidRPr="00785CAF" w:rsidRDefault="00FB04BE" w:rsidP="000821C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B04BE" w:rsidRPr="00785CAF" w:rsidRDefault="00FB04BE" w:rsidP="000821C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B04BE" w:rsidRPr="00785CAF" w:rsidRDefault="00FB04BE" w:rsidP="000821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CAF">
        <w:rPr>
          <w:rFonts w:ascii="Times New Roman" w:hAnsi="Times New Roman" w:cs="Times New Roman"/>
          <w:b/>
          <w:sz w:val="24"/>
          <w:szCs w:val="24"/>
        </w:rPr>
        <w:t xml:space="preserve">Глава городского поселения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85C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И.О.Председателя</w:t>
      </w:r>
      <w:r w:rsidRPr="00785CAF">
        <w:rPr>
          <w:rFonts w:ascii="Times New Roman" w:hAnsi="Times New Roman" w:cs="Times New Roman"/>
          <w:b/>
          <w:sz w:val="24"/>
          <w:szCs w:val="24"/>
        </w:rPr>
        <w:t xml:space="preserve"> Совета депутатов</w:t>
      </w:r>
    </w:p>
    <w:p w:rsidR="00FB04BE" w:rsidRPr="00785CAF" w:rsidRDefault="00FB04BE" w:rsidP="000821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CAF">
        <w:rPr>
          <w:rFonts w:ascii="Times New Roman" w:hAnsi="Times New Roman" w:cs="Times New Roman"/>
          <w:b/>
          <w:sz w:val="24"/>
          <w:szCs w:val="24"/>
        </w:rPr>
        <w:t xml:space="preserve">город Макарьев                           </w:t>
      </w:r>
    </w:p>
    <w:p w:rsidR="00FB04BE" w:rsidRPr="00785CAF" w:rsidRDefault="00FB04BE" w:rsidP="000821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С.</w:t>
      </w:r>
      <w:r w:rsidRPr="00785CAF">
        <w:rPr>
          <w:rFonts w:ascii="Times New Roman" w:hAnsi="Times New Roman" w:cs="Times New Roman"/>
          <w:b/>
          <w:sz w:val="24"/>
          <w:szCs w:val="24"/>
        </w:rPr>
        <w:t xml:space="preserve">ИЛЬИН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85CA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Е.ОБИЧКИН</w:t>
      </w:r>
      <w:r w:rsidRPr="00785CA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FB04BE" w:rsidRPr="00785CAF" w:rsidRDefault="00FB04BE" w:rsidP="000821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4BE" w:rsidRPr="00785CAF" w:rsidRDefault="00FB04BE" w:rsidP="000821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4BE" w:rsidRPr="00785CAF" w:rsidRDefault="00FB04BE" w:rsidP="000821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4BE" w:rsidRPr="00785CAF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04BE" w:rsidRPr="000821CF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</w:p>
    <w:p w:rsidR="00FB04BE" w:rsidRPr="000821CF" w:rsidRDefault="00FB04BE" w:rsidP="000821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 w:rsidRPr="000821CF">
        <w:rPr>
          <w:rFonts w:ascii="Times New Roman" w:hAnsi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Приложение № 1                        </w:t>
      </w:r>
    </w:p>
    <w:p w:rsidR="00FB04BE" w:rsidRPr="000821CF" w:rsidRDefault="00FB04BE" w:rsidP="000821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 w:rsidRPr="000821CF">
        <w:rPr>
          <w:rFonts w:ascii="Times New Roman" w:hAnsi="Times New Roman"/>
          <w:kern w:val="2"/>
          <w:lang w:eastAsia="ru-RU"/>
        </w:rPr>
        <w:t xml:space="preserve">                                                                                                                                      к решению № 209  от 29.01.2014г.</w:t>
      </w:r>
    </w:p>
    <w:p w:rsidR="00FB04BE" w:rsidRPr="000821CF" w:rsidRDefault="00FB04BE" w:rsidP="000821C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lang w:eastAsia="ru-RU"/>
        </w:rPr>
      </w:pPr>
      <w:r w:rsidRPr="000821CF">
        <w:rPr>
          <w:rFonts w:ascii="Times New Roman" w:hAnsi="Times New Roman"/>
          <w:b/>
          <w:bCs/>
          <w:kern w:val="2"/>
          <w:lang w:eastAsia="ru-RU"/>
        </w:rPr>
        <w:t>Объем поступлений доходов  в бюджет городского поселения город Макарьев</w:t>
      </w:r>
    </w:p>
    <w:p w:rsidR="00FB04BE" w:rsidRPr="000821CF" w:rsidRDefault="00FB04BE" w:rsidP="000821C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lang w:eastAsia="ru-RU"/>
        </w:rPr>
      </w:pPr>
      <w:r w:rsidRPr="000821CF">
        <w:rPr>
          <w:rFonts w:ascii="Times New Roman" w:hAnsi="Times New Roman"/>
          <w:b/>
          <w:bCs/>
          <w:kern w:val="2"/>
          <w:lang w:eastAsia="ru-RU"/>
        </w:rPr>
        <w:t>Макарьевского муниципального района на 2014 год.</w:t>
      </w:r>
    </w:p>
    <w:tbl>
      <w:tblPr>
        <w:tblW w:w="0" w:type="auto"/>
        <w:tblInd w:w="-176" w:type="dxa"/>
        <w:tblLayout w:type="fixed"/>
        <w:tblLook w:val="00A0"/>
      </w:tblPr>
      <w:tblGrid>
        <w:gridCol w:w="2984"/>
        <w:gridCol w:w="5522"/>
        <w:gridCol w:w="1559"/>
      </w:tblGrid>
      <w:tr w:rsidR="00FB04BE" w:rsidRPr="000821CF" w:rsidTr="000821CF">
        <w:trPr>
          <w:trHeight w:val="84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Коды бюджетной</w:t>
            </w:r>
          </w:p>
          <w:p w:rsidR="00FB04BE" w:rsidRPr="000821CF" w:rsidRDefault="00FB04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классификации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Наименование кода поступлений в бюджет,</w:t>
            </w:r>
          </w:p>
          <w:p w:rsidR="00FB04BE" w:rsidRPr="000821CF" w:rsidRDefault="00FB04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группы, подгруппы, статьи, подстатьи,</w:t>
            </w:r>
          </w:p>
          <w:p w:rsidR="00FB04BE" w:rsidRPr="000821CF" w:rsidRDefault="00FB04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элемента, программы (подпрограммы),</w:t>
            </w:r>
          </w:p>
          <w:p w:rsidR="00FB04BE" w:rsidRPr="000821CF" w:rsidRDefault="00FB04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кода экономической классификации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Сумма</w:t>
            </w:r>
          </w:p>
          <w:p w:rsidR="00FB04BE" w:rsidRPr="000821CF" w:rsidRDefault="00FB04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Всего</w:t>
            </w:r>
          </w:p>
          <w:p w:rsidR="00FB04BE" w:rsidRPr="000821CF" w:rsidRDefault="00FB04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( руб )</w:t>
            </w:r>
          </w:p>
        </w:tc>
      </w:tr>
      <w:tr w:rsidR="00FB04BE" w:rsidRPr="000821CF" w:rsidTr="000821CF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kern w:val="2"/>
                <w:lang w:eastAsia="ru-RU"/>
              </w:rPr>
              <w:t>000 1 00 00000 00 0000 000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kern w:val="2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kern w:val="2"/>
                <w:lang w:eastAsia="ru-RU"/>
              </w:rPr>
              <w:t>12 494 000,00</w:t>
            </w:r>
          </w:p>
        </w:tc>
      </w:tr>
      <w:tr w:rsidR="00FB04BE" w:rsidRPr="000821CF" w:rsidTr="000821CF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kern w:val="2"/>
                <w:lang w:eastAsia="ru-RU"/>
              </w:rPr>
              <w:t>000 1 01 00000 01 0000 000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i/>
                <w:kern w:val="2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kern w:val="2"/>
                <w:lang w:eastAsia="ru-RU"/>
              </w:rPr>
              <w:t>6 263 000,00</w:t>
            </w:r>
          </w:p>
        </w:tc>
      </w:tr>
      <w:tr w:rsidR="00FB04BE" w:rsidRPr="000821CF" w:rsidTr="000821CF">
        <w:trPr>
          <w:trHeight w:val="281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000 1 01 02000 01 0000 110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 xml:space="preserve">-налог на доходы физических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6 263 000,00</w:t>
            </w:r>
          </w:p>
        </w:tc>
      </w:tr>
      <w:tr w:rsidR="00FB04BE" w:rsidRPr="000821CF" w:rsidTr="000821CF">
        <w:trPr>
          <w:trHeight w:val="8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000 1 01 02010 01 0000 110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6 220 000,00</w:t>
            </w:r>
          </w:p>
          <w:p w:rsidR="00FB04BE" w:rsidRPr="000821CF" w:rsidRDefault="00FB04B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FB04BE" w:rsidRPr="000821CF" w:rsidTr="000821CF">
        <w:trPr>
          <w:trHeight w:val="996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000 101 02020 01 0000 110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FB04BE" w:rsidRPr="000821CF" w:rsidRDefault="00FB04B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FB04BE" w:rsidRPr="000821CF" w:rsidRDefault="00FB04B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 xml:space="preserve">        20 000,00</w:t>
            </w:r>
          </w:p>
        </w:tc>
      </w:tr>
      <w:tr w:rsidR="00FB04BE" w:rsidRPr="000821CF" w:rsidTr="000821CF">
        <w:trPr>
          <w:trHeight w:val="429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000 1 01 02030 01 0000 110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18  000,00</w:t>
            </w:r>
          </w:p>
        </w:tc>
      </w:tr>
      <w:tr w:rsidR="00FB04BE" w:rsidRPr="000821CF" w:rsidTr="000821CF">
        <w:trPr>
          <w:trHeight w:val="429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000  101  02040  01  0000  110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5 000,00</w:t>
            </w:r>
          </w:p>
        </w:tc>
      </w:tr>
      <w:tr w:rsidR="00FB04BE" w:rsidRPr="000821CF" w:rsidTr="000821CF">
        <w:trPr>
          <w:trHeight w:val="13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kern w:val="2"/>
                <w:lang w:eastAsia="ru-RU"/>
              </w:rPr>
              <w:t>000 1 0 3 00000 00 0000 000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kern w:val="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kern w:val="2"/>
                <w:lang w:eastAsia="ru-RU"/>
              </w:rPr>
              <w:t>1 130 000,00</w:t>
            </w:r>
          </w:p>
        </w:tc>
      </w:tr>
      <w:tr w:rsidR="00FB04BE" w:rsidRPr="000821CF" w:rsidTr="000821CF">
        <w:trPr>
          <w:trHeight w:val="13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000 1 03 02230 01 0000 110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472 000,00</w:t>
            </w:r>
          </w:p>
        </w:tc>
      </w:tr>
      <w:tr w:rsidR="00FB04BE" w:rsidRPr="000821CF" w:rsidTr="000821CF">
        <w:trPr>
          <w:trHeight w:val="13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000 1 03 02240 01 0000 110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21CF">
              <w:rPr>
                <w:rFonts w:ascii="Times New Roman" w:hAnsi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 xml:space="preserve">   8 000,00</w:t>
            </w:r>
          </w:p>
        </w:tc>
      </w:tr>
      <w:tr w:rsidR="00FB04BE" w:rsidRPr="000821CF" w:rsidTr="000821CF">
        <w:trPr>
          <w:trHeight w:val="13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000 1 03 02250 01 0000 110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21CF">
              <w:rPr>
                <w:rFonts w:ascii="Times New Roman" w:hAnsi="Times New Roman"/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622 000,00</w:t>
            </w:r>
          </w:p>
        </w:tc>
      </w:tr>
      <w:tr w:rsidR="00FB04BE" w:rsidRPr="000821CF" w:rsidTr="000821CF">
        <w:trPr>
          <w:trHeight w:val="13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000 1 03 02260 01 0000 110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21CF">
              <w:rPr>
                <w:rFonts w:ascii="Times New Roman" w:hAnsi="Times New Roman"/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28 000,00</w:t>
            </w:r>
          </w:p>
        </w:tc>
      </w:tr>
      <w:tr w:rsidR="00FB04BE" w:rsidRPr="000821CF" w:rsidTr="000821CF">
        <w:trPr>
          <w:trHeight w:val="13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kern w:val="2"/>
                <w:lang w:eastAsia="ru-RU"/>
              </w:rPr>
              <w:t>000 1 05 00000 00 0000 000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kern w:val="2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kern w:val="2"/>
                <w:lang w:eastAsia="ru-RU"/>
              </w:rPr>
              <w:t>876 000,00</w:t>
            </w:r>
          </w:p>
        </w:tc>
      </w:tr>
      <w:tr w:rsidR="00FB04BE" w:rsidRPr="000821CF" w:rsidTr="000821CF">
        <w:trPr>
          <w:trHeight w:val="27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000 1 05 01000 00 0000 000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Налог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866 000,00</w:t>
            </w:r>
          </w:p>
        </w:tc>
      </w:tr>
      <w:tr w:rsidR="00FB04BE" w:rsidRPr="000821CF" w:rsidTr="000821CF">
        <w:trPr>
          <w:trHeight w:val="27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000 105 01 011 01 0000 110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550 000,00</w:t>
            </w:r>
          </w:p>
        </w:tc>
      </w:tr>
      <w:tr w:rsidR="00FB04BE" w:rsidRPr="000821CF" w:rsidTr="000821CF">
        <w:trPr>
          <w:trHeight w:val="27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000 1 05 01 012 01 0000 110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5 000,00</w:t>
            </w:r>
          </w:p>
        </w:tc>
      </w:tr>
      <w:tr w:rsidR="00FB04BE" w:rsidRPr="000821CF" w:rsidTr="000821CF">
        <w:trPr>
          <w:trHeight w:val="27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 xml:space="preserve">  000 1 05 01  021 01 0000 110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120 000,00</w:t>
            </w:r>
          </w:p>
        </w:tc>
      </w:tr>
      <w:tr w:rsidR="00FB04BE" w:rsidRPr="000821CF" w:rsidTr="000821CF">
        <w:trPr>
          <w:trHeight w:val="27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000 105 01 022 01 0000 110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1 000,00</w:t>
            </w:r>
          </w:p>
        </w:tc>
      </w:tr>
      <w:tr w:rsidR="00FB04BE" w:rsidRPr="000821CF" w:rsidTr="000821CF">
        <w:trPr>
          <w:trHeight w:val="27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000 105 01 050 01 0000 110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21CF">
              <w:rPr>
                <w:rFonts w:ascii="Times New Roman" w:hAnsi="Times New Roman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190 000,00</w:t>
            </w:r>
          </w:p>
        </w:tc>
      </w:tr>
      <w:tr w:rsidR="00FB04BE" w:rsidRPr="000821CF" w:rsidTr="000821CF">
        <w:trPr>
          <w:trHeight w:val="27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000 105 03 010 01 0000 110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821CF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10 000,00</w:t>
            </w:r>
          </w:p>
        </w:tc>
      </w:tr>
      <w:tr w:rsidR="00FB04BE" w:rsidRPr="000821CF" w:rsidTr="000821CF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kern w:val="2"/>
                <w:lang w:eastAsia="ru-RU"/>
              </w:rPr>
              <w:t>000 1 06 00000 00 0000 000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kern w:val="2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kern w:val="2"/>
                <w:lang w:eastAsia="ru-RU"/>
              </w:rPr>
              <w:t>2 700 000,00</w:t>
            </w:r>
          </w:p>
        </w:tc>
      </w:tr>
      <w:tr w:rsidR="00FB04BE" w:rsidRPr="000821CF" w:rsidTr="000821CF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000 1 06 01030 10 0000 110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500 000,00</w:t>
            </w:r>
          </w:p>
        </w:tc>
      </w:tr>
      <w:tr w:rsidR="00FB04BE" w:rsidRPr="000821CF" w:rsidTr="000821CF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000 1 06 06000 00 0000 110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2 200 000,00</w:t>
            </w:r>
          </w:p>
        </w:tc>
      </w:tr>
      <w:tr w:rsidR="00FB04BE" w:rsidRPr="000821CF" w:rsidTr="000821CF">
        <w:trPr>
          <w:trHeight w:val="64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000 1 06 06013 10 0000 110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700 000,00</w:t>
            </w:r>
          </w:p>
          <w:p w:rsidR="00FB04BE" w:rsidRPr="000821CF" w:rsidRDefault="00FB04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FB04BE" w:rsidRPr="000821CF" w:rsidTr="000821CF">
        <w:trPr>
          <w:trHeight w:val="45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FB04BE" w:rsidRPr="000821CF" w:rsidRDefault="00FB04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000 1 06 06023 10 0000 110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1 500 000,00</w:t>
            </w:r>
          </w:p>
        </w:tc>
      </w:tr>
      <w:tr w:rsidR="00FB04BE" w:rsidRPr="000821CF" w:rsidTr="000821CF">
        <w:trPr>
          <w:trHeight w:val="37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kern w:val="2"/>
                <w:lang w:eastAsia="ru-RU"/>
              </w:rPr>
              <w:t>000 1 11 00000 00 0000 000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kern w:val="2"/>
                <w:lang w:eastAsia="ru-RU"/>
              </w:rPr>
              <w:t xml:space="preserve">Доходы от использования  имущества ,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kern w:val="2"/>
                <w:lang w:eastAsia="ru-RU"/>
              </w:rPr>
              <w:t xml:space="preserve">  389  000,00</w:t>
            </w:r>
          </w:p>
        </w:tc>
      </w:tr>
      <w:tr w:rsidR="00FB04BE" w:rsidRPr="000821CF" w:rsidTr="000821CF">
        <w:trPr>
          <w:trHeight w:val="37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000 1 11 05000 00 0000 000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311 000,00</w:t>
            </w:r>
          </w:p>
        </w:tc>
      </w:tr>
      <w:tr w:rsidR="00FB04BE" w:rsidRPr="000821CF" w:rsidTr="000821CF">
        <w:trPr>
          <w:trHeight w:val="42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000 1 11 05013 10 0000 120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-доходы, 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286 000,00</w:t>
            </w:r>
          </w:p>
        </w:tc>
      </w:tr>
      <w:tr w:rsidR="00FB04BE" w:rsidRPr="000821CF" w:rsidTr="000821CF">
        <w:trPr>
          <w:trHeight w:val="671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000 1 11 05075 10 0000 120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-доходы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автономных муниципальных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25 000,00</w:t>
            </w:r>
          </w:p>
        </w:tc>
      </w:tr>
      <w:tr w:rsidR="00FB04BE" w:rsidRPr="000821CF" w:rsidTr="000821CF">
        <w:trPr>
          <w:trHeight w:val="671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000 1 11 09 045 10 0000 120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78 000,00</w:t>
            </w:r>
          </w:p>
        </w:tc>
      </w:tr>
      <w:tr w:rsidR="00FB04BE" w:rsidRPr="000821CF" w:rsidTr="000821CF">
        <w:trPr>
          <w:trHeight w:val="19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kern w:val="2"/>
                <w:lang w:eastAsia="ru-RU"/>
              </w:rPr>
              <w:t>000 1 14 00000 00 0000 000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kern w:val="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kern w:val="2"/>
                <w:lang w:eastAsia="ru-RU"/>
              </w:rPr>
              <w:t>1 050 000,00</w:t>
            </w:r>
          </w:p>
        </w:tc>
      </w:tr>
      <w:tr w:rsidR="00FB04BE" w:rsidRPr="000821CF" w:rsidTr="000821CF">
        <w:trPr>
          <w:trHeight w:val="91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000 1 14 02053 10 0000 410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800 000,00</w:t>
            </w:r>
          </w:p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FB04BE" w:rsidRPr="000821CF" w:rsidTr="000821CF">
        <w:trPr>
          <w:trHeight w:val="353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000 1 14 06014 10 0000 430</w:t>
            </w:r>
          </w:p>
        </w:tc>
        <w:tc>
          <w:tcPr>
            <w:tcW w:w="5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 xml:space="preserve">        250 000,00</w:t>
            </w:r>
          </w:p>
        </w:tc>
      </w:tr>
      <w:tr w:rsidR="00FB04BE" w:rsidRPr="000821CF" w:rsidTr="000821CF">
        <w:trPr>
          <w:trHeight w:val="157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bCs/>
                <w:kern w:val="2"/>
                <w:lang w:eastAsia="ru-RU"/>
              </w:rPr>
              <w:t>000 115 00000 00 0000 000</w:t>
            </w:r>
          </w:p>
        </w:tc>
        <w:tc>
          <w:tcPr>
            <w:tcW w:w="5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bCs/>
                <w:kern w:val="2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bCs/>
                <w:kern w:val="2"/>
                <w:lang w:eastAsia="ru-RU"/>
              </w:rPr>
              <w:t>20 000,00</w:t>
            </w:r>
          </w:p>
        </w:tc>
      </w:tr>
      <w:tr w:rsidR="00FB04BE" w:rsidRPr="000821CF" w:rsidTr="000821CF">
        <w:trPr>
          <w:trHeight w:val="315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000 115 02050 10 0000 140</w:t>
            </w:r>
          </w:p>
        </w:tc>
        <w:tc>
          <w:tcPr>
            <w:tcW w:w="5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Платежи, взимаемые органами управления (организациями) поселений за выполнение определенных функций.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20  000,00</w:t>
            </w:r>
          </w:p>
        </w:tc>
      </w:tr>
      <w:tr w:rsidR="00FB04BE" w:rsidRPr="000821CF" w:rsidTr="000821CF">
        <w:trPr>
          <w:trHeight w:val="165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kern w:val="2"/>
                <w:lang w:eastAsia="ru-RU"/>
              </w:rPr>
              <w:t>000 116 00 000 00 0000 140</w:t>
            </w:r>
          </w:p>
        </w:tc>
        <w:tc>
          <w:tcPr>
            <w:tcW w:w="5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kern w:val="2"/>
                <w:lang w:eastAsia="ru-RU"/>
              </w:rPr>
              <w:t>Возмещение вреда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kern w:val="2"/>
                <w:lang w:eastAsia="ru-RU"/>
              </w:rPr>
              <w:t>66 000,00</w:t>
            </w:r>
          </w:p>
        </w:tc>
      </w:tr>
      <w:tr w:rsidR="00FB04BE" w:rsidRPr="000821CF" w:rsidTr="000821CF">
        <w:trPr>
          <w:trHeight w:val="315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000 116 33050 10 0000 140</w:t>
            </w:r>
          </w:p>
        </w:tc>
        <w:tc>
          <w:tcPr>
            <w:tcW w:w="5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10 000,00</w:t>
            </w:r>
          </w:p>
        </w:tc>
      </w:tr>
      <w:tr w:rsidR="00FB04BE" w:rsidRPr="000821CF" w:rsidTr="000821CF">
        <w:trPr>
          <w:trHeight w:val="315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000 116 37 040 10 0000 140</w:t>
            </w:r>
          </w:p>
        </w:tc>
        <w:tc>
          <w:tcPr>
            <w:tcW w:w="5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Поступление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20 000,00</w:t>
            </w:r>
          </w:p>
        </w:tc>
      </w:tr>
      <w:tr w:rsidR="00FB04BE" w:rsidRPr="000821CF" w:rsidTr="000821CF">
        <w:trPr>
          <w:trHeight w:val="315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000 116 51040 02 0000 140</w:t>
            </w:r>
          </w:p>
        </w:tc>
        <w:tc>
          <w:tcPr>
            <w:tcW w:w="5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16 000,00</w:t>
            </w:r>
          </w:p>
        </w:tc>
      </w:tr>
      <w:tr w:rsidR="00FB04BE" w:rsidRPr="000821CF" w:rsidTr="000821CF">
        <w:trPr>
          <w:trHeight w:val="315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000 116 90050 10 0000  140</w:t>
            </w:r>
          </w:p>
        </w:tc>
        <w:tc>
          <w:tcPr>
            <w:tcW w:w="5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20 000,00</w:t>
            </w:r>
          </w:p>
        </w:tc>
      </w:tr>
      <w:tr w:rsidR="00FB04BE" w:rsidRPr="000821CF" w:rsidTr="000821CF">
        <w:trPr>
          <w:trHeight w:val="5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kern w:val="2"/>
                <w:lang w:eastAsia="ru-RU"/>
              </w:rPr>
              <w:t>000 202 00000 00 0000 000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kern w:val="2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kern w:val="2"/>
                <w:lang w:eastAsia="ru-RU"/>
              </w:rPr>
              <w:t>1 969 400,00</w:t>
            </w:r>
          </w:p>
        </w:tc>
      </w:tr>
      <w:tr w:rsidR="00FB04BE" w:rsidRPr="000821CF" w:rsidTr="000821CF">
        <w:trPr>
          <w:trHeight w:val="5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000 2 02 01001 10 0000 151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Дотации бюджетам   поселений за счет субвенций из областного фонда компенсаций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kern w:val="2"/>
                <w:lang w:eastAsia="ru-RU"/>
              </w:rPr>
              <w:t>1 952 000,00</w:t>
            </w:r>
          </w:p>
        </w:tc>
      </w:tr>
      <w:tr w:rsidR="00FB04BE" w:rsidRPr="000821CF" w:rsidTr="000821CF">
        <w:trPr>
          <w:trHeight w:val="58"/>
        </w:trPr>
        <w:tc>
          <w:tcPr>
            <w:tcW w:w="2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000 202 03 999 10 0000 151</w:t>
            </w:r>
          </w:p>
        </w:tc>
        <w:tc>
          <w:tcPr>
            <w:tcW w:w="5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kern w:val="2"/>
                <w:lang w:eastAsia="ru-RU"/>
              </w:rPr>
              <w:t>Субвенции на осуществление полномочий  по составлению протоколов об административных правоотношениях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bCs/>
                <w:kern w:val="2"/>
                <w:lang w:eastAsia="ru-RU"/>
              </w:rPr>
              <w:t>17  400,00</w:t>
            </w:r>
          </w:p>
        </w:tc>
      </w:tr>
      <w:tr w:rsidR="00FB04BE" w:rsidRPr="000821CF" w:rsidTr="000821CF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i/>
                <w:kern w:val="2"/>
                <w:lang w:eastAsia="ru-RU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Pr="000821CF" w:rsidRDefault="00FB04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0821CF">
              <w:rPr>
                <w:rFonts w:ascii="Times New Roman" w:hAnsi="Times New Roman"/>
                <w:b/>
                <w:kern w:val="2"/>
                <w:lang w:eastAsia="ru-RU"/>
              </w:rPr>
              <w:t>14 463 400,00</w:t>
            </w:r>
          </w:p>
        </w:tc>
      </w:tr>
    </w:tbl>
    <w:p w:rsidR="00FB04BE" w:rsidRPr="000821CF" w:rsidRDefault="00FB04BE" w:rsidP="000821CF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2"/>
          <w:lang w:eastAsia="ru-RU"/>
        </w:rPr>
      </w:pPr>
      <w:r w:rsidRPr="000821CF">
        <w:rPr>
          <w:rFonts w:ascii="Times New Roman" w:hAnsi="Times New Roman"/>
          <w:kern w:val="2"/>
          <w:lang w:eastAsia="ru-RU"/>
        </w:rPr>
        <w:tab/>
      </w:r>
      <w:r w:rsidRPr="000821CF">
        <w:rPr>
          <w:rFonts w:ascii="Times New Roman" w:hAnsi="Times New Roman"/>
          <w:kern w:val="2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0821CF">
        <w:rPr>
          <w:rFonts w:ascii="Times New Roman" w:hAnsi="Times New Roman"/>
          <w:b/>
          <w:kern w:val="2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FB04BE" w:rsidRPr="000821CF" w:rsidRDefault="00FB04BE" w:rsidP="000821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 w:rsidRPr="000821CF">
        <w:rPr>
          <w:rFonts w:ascii="Times New Roman" w:hAnsi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FB04BE" w:rsidRPr="000821CF" w:rsidRDefault="00FB04BE" w:rsidP="000821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FB04BE" w:rsidRPr="000821CF" w:rsidRDefault="00FB04BE" w:rsidP="000821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FB04BE" w:rsidRPr="000821CF" w:rsidRDefault="00FB04BE" w:rsidP="000821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FB04BE" w:rsidRPr="000821CF" w:rsidRDefault="00FB04BE" w:rsidP="000821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FB04BE" w:rsidRPr="000821CF" w:rsidRDefault="00FB04BE" w:rsidP="000821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FB04BE" w:rsidRPr="000821CF" w:rsidRDefault="00FB04BE" w:rsidP="000821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FB04BE" w:rsidRPr="000821CF" w:rsidRDefault="00FB04BE" w:rsidP="000821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p w:rsidR="00FB04BE" w:rsidRDefault="00FB04BE" w:rsidP="000821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sz w:val="18"/>
          <w:szCs w:val="18"/>
          <w:lang w:eastAsia="ru-RU"/>
        </w:rPr>
      </w:pPr>
    </w:p>
    <w:p w:rsidR="00FB04BE" w:rsidRDefault="00FB04BE" w:rsidP="000821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sz w:val="18"/>
          <w:szCs w:val="18"/>
          <w:lang w:eastAsia="ru-RU"/>
        </w:rPr>
      </w:pPr>
    </w:p>
    <w:p w:rsidR="00FB04BE" w:rsidRDefault="00FB04BE" w:rsidP="000821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sz w:val="18"/>
          <w:szCs w:val="18"/>
          <w:lang w:eastAsia="ru-RU"/>
        </w:rPr>
      </w:pPr>
    </w:p>
    <w:p w:rsidR="00FB04BE" w:rsidRDefault="00FB04BE" w:rsidP="000821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sz w:val="18"/>
          <w:szCs w:val="18"/>
          <w:lang w:eastAsia="ru-RU"/>
        </w:rPr>
      </w:pPr>
    </w:p>
    <w:p w:rsidR="00FB04BE" w:rsidRDefault="00FB04BE" w:rsidP="000821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sz w:val="18"/>
          <w:szCs w:val="18"/>
          <w:lang w:eastAsia="ru-RU"/>
        </w:rPr>
      </w:pPr>
    </w:p>
    <w:p w:rsidR="00FB04BE" w:rsidRDefault="00FB04BE" w:rsidP="000821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sz w:val="18"/>
          <w:szCs w:val="18"/>
          <w:lang w:eastAsia="ru-RU"/>
        </w:rPr>
      </w:pPr>
    </w:p>
    <w:p w:rsidR="00FB04BE" w:rsidRDefault="00FB04BE" w:rsidP="000821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sz w:val="18"/>
          <w:szCs w:val="18"/>
          <w:lang w:eastAsia="ru-RU"/>
        </w:rPr>
      </w:pPr>
    </w:p>
    <w:p w:rsidR="00FB04BE" w:rsidRDefault="00FB04BE" w:rsidP="000821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sz w:val="18"/>
          <w:szCs w:val="18"/>
          <w:lang w:eastAsia="ru-RU"/>
        </w:rPr>
      </w:pPr>
    </w:p>
    <w:p w:rsidR="00FB04BE" w:rsidRDefault="00FB04BE" w:rsidP="000821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sz w:val="18"/>
          <w:szCs w:val="18"/>
          <w:lang w:eastAsia="ru-RU"/>
        </w:rPr>
      </w:pPr>
    </w:p>
    <w:p w:rsidR="00FB04BE" w:rsidRDefault="00FB04BE" w:rsidP="000821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sz w:val="18"/>
          <w:szCs w:val="18"/>
          <w:lang w:eastAsia="ru-RU"/>
        </w:rPr>
      </w:pPr>
    </w:p>
    <w:p w:rsidR="00FB04BE" w:rsidRDefault="00FB04BE" w:rsidP="000821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sz w:val="18"/>
          <w:szCs w:val="18"/>
          <w:lang w:eastAsia="ru-RU"/>
        </w:rPr>
      </w:pPr>
    </w:p>
    <w:p w:rsidR="00FB04BE" w:rsidRDefault="00FB04BE" w:rsidP="000821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 xml:space="preserve">        Приложение № 2                        </w:t>
      </w:r>
    </w:p>
    <w:p w:rsidR="00FB04BE" w:rsidRDefault="00FB04BE" w:rsidP="000821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к решению № 209  от 29.01.2014 г.</w:t>
      </w:r>
    </w:p>
    <w:p w:rsidR="00FB04BE" w:rsidRDefault="00FB04BE" w:rsidP="000821C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kern w:val="2"/>
          <w:sz w:val="20"/>
          <w:szCs w:val="24"/>
          <w:lang w:eastAsia="ru-RU"/>
        </w:rPr>
        <w:t>Распределение бюджетных ассигнований на 2014 год по разделам, подразделам, целевым статьям и видам расходов функциональной классификации расходов бюджетов РФ.</w:t>
      </w:r>
    </w:p>
    <w:tbl>
      <w:tblPr>
        <w:tblpPr w:leftFromText="180" w:rightFromText="180" w:vertAnchor="text" w:horzAnchor="margin" w:tblpXSpec="center" w:tblpY="-443"/>
        <w:tblW w:w="10490" w:type="dxa"/>
        <w:tblLook w:val="00A0"/>
      </w:tblPr>
      <w:tblGrid>
        <w:gridCol w:w="5596"/>
        <w:gridCol w:w="1013"/>
        <w:gridCol w:w="1020"/>
        <w:gridCol w:w="1040"/>
        <w:gridCol w:w="1821"/>
      </w:tblGrid>
      <w:tr w:rsidR="00FB04BE" w:rsidTr="000821CF">
        <w:trPr>
          <w:trHeight w:val="255"/>
        </w:trPr>
        <w:tc>
          <w:tcPr>
            <w:tcW w:w="5596" w:type="dxa"/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B04BE" w:rsidTr="000821CF">
        <w:trPr>
          <w:trHeight w:val="255"/>
        </w:trPr>
        <w:tc>
          <w:tcPr>
            <w:tcW w:w="5596" w:type="dxa"/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FB04BE" w:rsidTr="000821CF">
        <w:trPr>
          <w:trHeight w:val="765"/>
        </w:trPr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Раздел подраздел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Вид         расхода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Сумма на 2014 год</w:t>
            </w:r>
          </w:p>
        </w:tc>
      </w:tr>
      <w:tr w:rsidR="00FB04BE" w:rsidTr="000821CF">
        <w:trPr>
          <w:trHeight w:val="28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4 512 900,00</w:t>
            </w:r>
          </w:p>
        </w:tc>
      </w:tr>
      <w:tr w:rsidR="00FB04BE" w:rsidTr="000821CF">
        <w:trPr>
          <w:trHeight w:val="72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3" w:type="dxa"/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419 500,00</w:t>
            </w:r>
          </w:p>
        </w:tc>
      </w:tr>
      <w:tr w:rsidR="00FB04BE" w:rsidTr="000821CF">
        <w:trPr>
          <w:trHeight w:val="28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0020000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419 500,00</w:t>
            </w:r>
          </w:p>
        </w:tc>
      </w:tr>
      <w:tr w:rsidR="00FB04BE" w:rsidTr="000821CF">
        <w:trPr>
          <w:trHeight w:val="48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0020011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325 000,00</w:t>
            </w:r>
          </w:p>
        </w:tc>
      </w:tr>
      <w:tr w:rsidR="00FB04BE" w:rsidTr="000821CF">
        <w:trPr>
          <w:trHeight w:val="46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325 000,00</w:t>
            </w:r>
          </w:p>
        </w:tc>
      </w:tr>
      <w:tr w:rsidR="00FB04BE" w:rsidTr="000821CF">
        <w:trPr>
          <w:trHeight w:val="29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0020019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94 500,00</w:t>
            </w:r>
          </w:p>
        </w:tc>
      </w:tr>
      <w:tr w:rsidR="00FB04BE" w:rsidTr="000821CF">
        <w:trPr>
          <w:trHeight w:val="52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94 500,00</w:t>
            </w:r>
          </w:p>
        </w:tc>
      </w:tr>
      <w:tr w:rsidR="00FB04BE" w:rsidTr="000821CF">
        <w:trPr>
          <w:trHeight w:val="52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2 993 400,00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2 976 000,00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0020011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2 537 000,00</w:t>
            </w:r>
          </w:p>
        </w:tc>
      </w:tr>
      <w:tr w:rsidR="00FB04BE" w:rsidTr="000821CF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2 537 000,00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0020019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439 000,00</w:t>
            </w:r>
          </w:p>
        </w:tc>
      </w:tr>
      <w:tr w:rsidR="00FB04BE" w:rsidTr="000821CF">
        <w:trPr>
          <w:trHeight w:val="48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439 000,00</w:t>
            </w:r>
          </w:p>
        </w:tc>
      </w:tr>
      <w:tr w:rsidR="00FB04BE" w:rsidTr="000821CF">
        <w:trPr>
          <w:trHeight w:val="73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органами местного самоуправления  муниципальных районов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0027209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</w:tr>
      <w:tr w:rsidR="00FB04BE" w:rsidTr="000821CF">
        <w:trPr>
          <w:trHeight w:val="54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  администрации городского поселения город Макарьев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04BE" w:rsidTr="000821CF">
        <w:trPr>
          <w:trHeight w:val="28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FB04BE" w:rsidTr="000821CF">
        <w:trPr>
          <w:trHeight w:val="510"/>
        </w:trPr>
        <w:tc>
          <w:tcPr>
            <w:tcW w:w="5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городского поселения город Макарьев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0900100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04BE" w:rsidTr="000821CF">
        <w:trPr>
          <w:trHeight w:val="402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04BE" w:rsidTr="000821CF">
        <w:trPr>
          <w:trHeight w:val="366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0900200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B04BE" w:rsidTr="000821CF">
        <w:trPr>
          <w:trHeight w:val="474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ind w:left="-521" w:firstLine="5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B04BE" w:rsidTr="000821CF">
        <w:trPr>
          <w:trHeight w:val="454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0920305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B04BE" w:rsidTr="000821CF">
        <w:trPr>
          <w:trHeight w:val="418"/>
        </w:trPr>
        <w:tc>
          <w:tcPr>
            <w:tcW w:w="5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B04BE" w:rsidTr="000821CF">
        <w:trPr>
          <w:trHeight w:val="28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1 950 000,00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1 950 000,00</w:t>
            </w:r>
          </w:p>
        </w:tc>
      </w:tr>
      <w:tr w:rsidR="00FB04BE" w:rsidTr="000821CF">
        <w:trPr>
          <w:trHeight w:val="234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1 150 000,00</w:t>
            </w:r>
          </w:p>
        </w:tc>
      </w:tr>
      <w:tr w:rsidR="00FB04BE" w:rsidTr="000821CF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1 150 000,00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3150200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3 346 000,00</w:t>
            </w:r>
          </w:p>
        </w:tc>
      </w:tr>
      <w:tr w:rsidR="00FB04BE" w:rsidTr="000821CF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3 346 000,00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ЖХ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и содержание муниципального имущества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3600300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04BE" w:rsidTr="000821CF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1 296 000,00</w:t>
            </w:r>
          </w:p>
        </w:tc>
      </w:tr>
      <w:tr w:rsidR="00FB04BE" w:rsidTr="000821CF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1 296 000,00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Оплата за уличное освещение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6000101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60000102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396 000,00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396 000,00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950 000,00</w:t>
            </w:r>
          </w:p>
        </w:tc>
      </w:tr>
      <w:tr w:rsidR="00FB04BE" w:rsidTr="000821CF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950 000,00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 бельемоек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6000301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и содержание контейнерных площадок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6000302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пожарной безопасности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6000303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мусора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6000304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FB04BE" w:rsidTr="000821CF">
        <w:trPr>
          <w:trHeight w:val="519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мероприятия по озеленению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6000305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B04BE" w:rsidTr="000821CF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FB04BE" w:rsidTr="000821CF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 водоразборных колонок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6000501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6000502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 памятников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6000503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1 273 000,00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1 273 000,00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4060001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1 273 000,00</w:t>
            </w:r>
          </w:p>
        </w:tc>
      </w:tr>
      <w:tr w:rsidR="00FB04BE" w:rsidTr="000821CF">
        <w:trPr>
          <w:trHeight w:val="238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в связи с передачей полномочий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540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1 273 000,00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20" w:type="dxa"/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4 540 900,00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013" w:type="dxa"/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5140101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810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4 540 900,00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B04BE" w:rsidTr="000821CF">
        <w:trPr>
          <w:trHeight w:val="34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4820100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B04BE" w:rsidTr="000821CF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B04BE" w:rsidTr="000821CF">
        <w:trPr>
          <w:trHeight w:val="326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FB04BE" w:rsidTr="000821CF">
        <w:trPr>
          <w:trHeight w:val="54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 государственного  внутреннего и муниципального долга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FB04BE" w:rsidTr="000821CF">
        <w:trPr>
          <w:trHeight w:val="33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0650300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15 712 800,00</w:t>
            </w:r>
          </w:p>
        </w:tc>
      </w:tr>
    </w:tbl>
    <w:p w:rsidR="00FB04BE" w:rsidRDefault="00FB04BE" w:rsidP="000821C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ru-RU"/>
        </w:rPr>
      </w:pPr>
      <w:r>
        <w:rPr>
          <w:rFonts w:ascii="Times New Roman" w:hAnsi="Times New Roman"/>
          <w:b/>
          <w:kern w:val="2"/>
          <w:sz w:val="20"/>
          <w:szCs w:val="20"/>
          <w:lang w:eastAsia="ru-RU"/>
        </w:rPr>
        <w:t xml:space="preserve">                   </w:t>
      </w:r>
    </w:p>
    <w:p w:rsidR="00FB04BE" w:rsidRDefault="00FB04BE" w:rsidP="000821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>Приложение № 3  к решению  № 209  от 29.01.2014 г</w:t>
      </w:r>
      <w:r>
        <w:rPr>
          <w:rFonts w:ascii="Times New Roman" w:hAnsi="Times New Roman"/>
          <w:kern w:val="2"/>
          <w:lang w:eastAsia="ru-RU"/>
        </w:rPr>
        <w:t>.</w:t>
      </w:r>
    </w:p>
    <w:p w:rsidR="00FB04BE" w:rsidRDefault="00FB04BE" w:rsidP="000821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kern w:val="2"/>
          <w:sz w:val="20"/>
          <w:szCs w:val="20"/>
          <w:lang w:eastAsia="ru-RU"/>
        </w:rPr>
        <w:t>Ведомственная структура расходов бюджета</w:t>
      </w:r>
    </w:p>
    <w:p w:rsidR="00FB04BE" w:rsidRDefault="00FB04BE" w:rsidP="000821C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0"/>
          <w:szCs w:val="20"/>
          <w:lang w:eastAsia="ru-RU"/>
        </w:rPr>
        <w:t>городского поселения город Макарьев на 2014 год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FB04BE" w:rsidRDefault="00FB04BE" w:rsidP="000821CF">
      <w:pPr>
        <w:widowControl w:val="0"/>
        <w:suppressAutoHyphens/>
        <w:spacing w:after="0" w:line="240" w:lineRule="auto"/>
        <w:rPr>
          <w:rFonts w:ascii="Arial" w:hAnsi="Arial"/>
          <w:kern w:val="2"/>
          <w:sz w:val="20"/>
          <w:szCs w:val="24"/>
          <w:lang w:eastAsia="ru-RU"/>
        </w:rPr>
      </w:pPr>
      <w:r>
        <w:rPr>
          <w:rFonts w:ascii="Arial" w:hAnsi="Arial"/>
          <w:kern w:val="2"/>
          <w:sz w:val="20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-443"/>
        <w:tblW w:w="10490" w:type="dxa"/>
        <w:tblLook w:val="00A0"/>
      </w:tblPr>
      <w:tblGrid>
        <w:gridCol w:w="5596"/>
        <w:gridCol w:w="1013"/>
        <w:gridCol w:w="1020"/>
        <w:gridCol w:w="1040"/>
        <w:gridCol w:w="1821"/>
      </w:tblGrid>
      <w:tr w:rsidR="00FB04BE" w:rsidTr="000821CF">
        <w:trPr>
          <w:trHeight w:val="255"/>
        </w:trPr>
        <w:tc>
          <w:tcPr>
            <w:tcW w:w="5596" w:type="dxa"/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B04BE" w:rsidTr="000821CF">
        <w:trPr>
          <w:trHeight w:val="255"/>
        </w:trPr>
        <w:tc>
          <w:tcPr>
            <w:tcW w:w="5596" w:type="dxa"/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FB04BE" w:rsidTr="000821CF">
        <w:trPr>
          <w:trHeight w:val="765"/>
        </w:trPr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Раздел подраздел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Вид         расхода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Сумма на 2014 год</w:t>
            </w:r>
          </w:p>
        </w:tc>
      </w:tr>
      <w:tr w:rsidR="00FB04BE" w:rsidTr="000821CF">
        <w:trPr>
          <w:trHeight w:val="28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4 512 900,00</w:t>
            </w:r>
          </w:p>
        </w:tc>
      </w:tr>
      <w:tr w:rsidR="00FB04BE" w:rsidTr="000821CF">
        <w:trPr>
          <w:trHeight w:val="72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3" w:type="dxa"/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419 500,00</w:t>
            </w:r>
          </w:p>
        </w:tc>
      </w:tr>
      <w:tr w:rsidR="00FB04BE" w:rsidTr="000821CF">
        <w:trPr>
          <w:trHeight w:val="28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0020000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419 500,00</w:t>
            </w:r>
          </w:p>
        </w:tc>
      </w:tr>
      <w:tr w:rsidR="00FB04BE" w:rsidTr="000821CF">
        <w:trPr>
          <w:trHeight w:val="48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0020011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325 000,00</w:t>
            </w:r>
          </w:p>
        </w:tc>
      </w:tr>
      <w:tr w:rsidR="00FB04BE" w:rsidTr="000821CF">
        <w:trPr>
          <w:trHeight w:val="46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325 000,00</w:t>
            </w:r>
          </w:p>
        </w:tc>
      </w:tr>
      <w:tr w:rsidR="00FB04BE" w:rsidTr="000821CF">
        <w:trPr>
          <w:trHeight w:val="29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0020019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94 500,00</w:t>
            </w:r>
          </w:p>
        </w:tc>
      </w:tr>
      <w:tr w:rsidR="00FB04BE" w:rsidTr="000821CF">
        <w:trPr>
          <w:trHeight w:val="52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94 500,00</w:t>
            </w:r>
          </w:p>
        </w:tc>
      </w:tr>
      <w:tr w:rsidR="00FB04BE" w:rsidTr="000821CF">
        <w:trPr>
          <w:trHeight w:val="52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2 993 400,00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2 976 000,00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0020011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2 537 000,00</w:t>
            </w:r>
          </w:p>
        </w:tc>
      </w:tr>
      <w:tr w:rsidR="00FB04BE" w:rsidTr="000821CF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2 537 000,00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0020019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439 000,00</w:t>
            </w:r>
          </w:p>
        </w:tc>
      </w:tr>
      <w:tr w:rsidR="00FB04BE" w:rsidTr="000821CF">
        <w:trPr>
          <w:trHeight w:val="48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439 000,00</w:t>
            </w:r>
          </w:p>
        </w:tc>
      </w:tr>
      <w:tr w:rsidR="00FB04BE" w:rsidTr="000821CF">
        <w:trPr>
          <w:trHeight w:val="73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органами местного самоуправления  муниципальных районов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0027209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</w:tr>
      <w:tr w:rsidR="00FB04BE" w:rsidTr="000821CF">
        <w:trPr>
          <w:trHeight w:val="54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  администрации городского поселения город Макарьев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04BE" w:rsidTr="000821CF">
        <w:trPr>
          <w:trHeight w:val="28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FB04BE" w:rsidTr="000821CF">
        <w:trPr>
          <w:trHeight w:val="510"/>
        </w:trPr>
        <w:tc>
          <w:tcPr>
            <w:tcW w:w="5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городского поселения город Макарьев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0900100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04BE" w:rsidTr="000821CF">
        <w:trPr>
          <w:trHeight w:val="402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04BE" w:rsidTr="000821CF">
        <w:trPr>
          <w:trHeight w:val="366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0900200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B04BE" w:rsidTr="000821CF">
        <w:trPr>
          <w:trHeight w:val="474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ind w:left="-521" w:firstLine="52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B04BE" w:rsidTr="000821CF">
        <w:trPr>
          <w:trHeight w:val="454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0920305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B04BE" w:rsidTr="000821CF">
        <w:trPr>
          <w:trHeight w:val="418"/>
        </w:trPr>
        <w:tc>
          <w:tcPr>
            <w:tcW w:w="5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B04BE" w:rsidTr="000821CF">
        <w:trPr>
          <w:trHeight w:val="28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1 950 000,00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1 950 000,00</w:t>
            </w:r>
          </w:p>
        </w:tc>
      </w:tr>
      <w:tr w:rsidR="00FB04BE" w:rsidTr="000821CF">
        <w:trPr>
          <w:trHeight w:val="234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1 150 000,00</w:t>
            </w:r>
          </w:p>
        </w:tc>
      </w:tr>
      <w:tr w:rsidR="00FB04BE" w:rsidTr="000821CF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1 150 000,00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3150200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3 346 000,00</w:t>
            </w:r>
          </w:p>
        </w:tc>
      </w:tr>
      <w:tr w:rsidR="00FB04BE" w:rsidTr="000821CF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3 346 000,00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ЖХ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и содержание муниципального имущества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3600300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04BE" w:rsidTr="000821CF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1 296 000,00</w:t>
            </w:r>
          </w:p>
        </w:tc>
      </w:tr>
      <w:tr w:rsidR="00FB04BE" w:rsidTr="000821CF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1 296 000,00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Оплата за уличное освещение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6000101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60000102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396 000,00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396 000,00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950 000,00</w:t>
            </w:r>
          </w:p>
        </w:tc>
      </w:tr>
      <w:tr w:rsidR="00FB04BE" w:rsidTr="000821CF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950 000,00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 бельемоек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6000301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и содержание контейнерных площадок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6000302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пожарной безопасности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6000303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мусора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6000304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FB04BE" w:rsidTr="000821CF">
        <w:trPr>
          <w:trHeight w:val="519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мероприятия по озеленению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6000305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B04BE" w:rsidTr="000821CF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FB04BE" w:rsidTr="000821CF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 водоразборных колонок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6000501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6000502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 памятников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6000503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1 273 000,00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1 273 000,00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4060001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1 273 000,00</w:t>
            </w:r>
          </w:p>
        </w:tc>
      </w:tr>
      <w:tr w:rsidR="00FB04BE" w:rsidTr="000821CF">
        <w:trPr>
          <w:trHeight w:val="238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в связи с передачей полномочий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540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1 273 000,00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20" w:type="dxa"/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4 540 900,00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013" w:type="dxa"/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5140101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810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4 540 900,00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B04BE" w:rsidTr="000821CF">
        <w:trPr>
          <w:trHeight w:val="34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4820100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B04BE" w:rsidTr="000821CF">
        <w:trPr>
          <w:trHeight w:val="51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B04BE" w:rsidTr="000821CF">
        <w:trPr>
          <w:trHeight w:val="326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FB04BE" w:rsidTr="000821CF">
        <w:trPr>
          <w:trHeight w:val="54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 государственного  внутреннего и муниципального долга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FB04BE" w:rsidTr="000821CF">
        <w:trPr>
          <w:trHeight w:val="330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0650300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B04BE" w:rsidTr="000821CF">
        <w:trPr>
          <w:trHeight w:val="255"/>
        </w:trPr>
        <w:tc>
          <w:tcPr>
            <w:tcW w:w="5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4BE" w:rsidRDefault="00FB0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15 712 800,00</w:t>
            </w:r>
          </w:p>
        </w:tc>
      </w:tr>
    </w:tbl>
    <w:p w:rsidR="00FB04BE" w:rsidRDefault="00FB04BE" w:rsidP="000821CF">
      <w:pPr>
        <w:widowControl w:val="0"/>
        <w:suppressAutoHyphens/>
        <w:spacing w:after="0" w:line="240" w:lineRule="auto"/>
        <w:rPr>
          <w:rFonts w:ascii="Arial" w:hAnsi="Arial"/>
          <w:kern w:val="2"/>
          <w:sz w:val="20"/>
          <w:szCs w:val="24"/>
          <w:lang w:eastAsia="ru-RU"/>
        </w:rPr>
      </w:pPr>
      <w:r>
        <w:rPr>
          <w:rFonts w:ascii="Arial" w:hAnsi="Arial"/>
          <w:kern w:val="2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FB04BE" w:rsidRDefault="00FB04BE" w:rsidP="000821CF">
      <w:pPr>
        <w:widowControl w:val="0"/>
        <w:suppressAutoHyphens/>
        <w:spacing w:after="0" w:line="240" w:lineRule="auto"/>
        <w:rPr>
          <w:rFonts w:ascii="Arial" w:hAnsi="Arial"/>
          <w:kern w:val="2"/>
          <w:sz w:val="20"/>
          <w:szCs w:val="24"/>
          <w:lang w:eastAsia="ru-RU"/>
        </w:rPr>
      </w:pPr>
    </w:p>
    <w:p w:rsidR="00FB04BE" w:rsidRDefault="00FB04BE" w:rsidP="000821CF">
      <w:pPr>
        <w:widowControl w:val="0"/>
        <w:suppressAutoHyphens/>
        <w:spacing w:after="0" w:line="240" w:lineRule="auto"/>
        <w:rPr>
          <w:rFonts w:ascii="Arial" w:hAnsi="Arial"/>
          <w:kern w:val="2"/>
          <w:sz w:val="20"/>
          <w:szCs w:val="24"/>
          <w:lang w:eastAsia="ru-RU"/>
        </w:rPr>
      </w:pPr>
    </w:p>
    <w:p w:rsidR="00FB04BE" w:rsidRDefault="00FB04BE" w:rsidP="000821CF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B04BE" w:rsidRDefault="00FB04BE" w:rsidP="000821CF">
      <w:pPr>
        <w:pStyle w:val="PlainText"/>
        <w:rPr>
          <w:lang w:eastAsia="en-US"/>
        </w:rPr>
      </w:pPr>
    </w:p>
    <w:p w:rsidR="00FB04BE" w:rsidRDefault="00FB04BE" w:rsidP="002053F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</w:p>
    <w:sectPr w:rsidR="00FB04BE" w:rsidSect="00C43138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1">
    <w:nsid w:val="1A304BBA"/>
    <w:multiLevelType w:val="hybridMultilevel"/>
    <w:tmpl w:val="BFAEF8A6"/>
    <w:lvl w:ilvl="0" w:tplc="0419000F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  <w:rPr>
        <w:rFonts w:cs="Times New Roman"/>
      </w:rPr>
    </w:lvl>
  </w:abstractNum>
  <w:abstractNum w:abstractNumId="2">
    <w:nsid w:val="412615B9"/>
    <w:multiLevelType w:val="hybridMultilevel"/>
    <w:tmpl w:val="BED0A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138"/>
    <w:rsid w:val="000821CF"/>
    <w:rsid w:val="00104D5B"/>
    <w:rsid w:val="002053F5"/>
    <w:rsid w:val="004F0882"/>
    <w:rsid w:val="00647EF6"/>
    <w:rsid w:val="00737937"/>
    <w:rsid w:val="00785CAF"/>
    <w:rsid w:val="0087235C"/>
    <w:rsid w:val="00906AAC"/>
    <w:rsid w:val="00C1680D"/>
    <w:rsid w:val="00C261BD"/>
    <w:rsid w:val="00C43138"/>
    <w:rsid w:val="00C6791B"/>
    <w:rsid w:val="00CE6F1C"/>
    <w:rsid w:val="00DB798B"/>
    <w:rsid w:val="00FB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F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4313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06AAC"/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053F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0821CF"/>
    <w:rPr>
      <w:rFonts w:ascii="Calibri" w:hAnsi="Calibri" w:cs="Times New Roman"/>
      <w:sz w:val="22"/>
      <w:szCs w:val="22"/>
      <w:lang w:val="ru-RU" w:eastAsia="en-US" w:bidi="ar-SA"/>
    </w:rPr>
  </w:style>
  <w:style w:type="paragraph" w:styleId="Header">
    <w:name w:val="header"/>
    <w:basedOn w:val="Normal"/>
    <w:link w:val="HeaderChar1"/>
    <w:uiPriority w:val="99"/>
    <w:semiHidden/>
    <w:rsid w:val="000821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0821CF"/>
    <w:rPr>
      <w:rFonts w:ascii="Calibri" w:hAnsi="Calibri" w:cs="Times New Roman"/>
      <w:sz w:val="22"/>
      <w:szCs w:val="22"/>
      <w:lang w:val="ru-RU" w:eastAsia="en-US" w:bidi="ar-SA"/>
    </w:rPr>
  </w:style>
  <w:style w:type="paragraph" w:styleId="Footer">
    <w:name w:val="footer"/>
    <w:basedOn w:val="Normal"/>
    <w:link w:val="FooterChar1"/>
    <w:uiPriority w:val="99"/>
    <w:semiHidden/>
    <w:rsid w:val="000821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lang w:eastAsia="en-US"/>
    </w:rPr>
  </w:style>
  <w:style w:type="character" w:customStyle="1" w:styleId="2">
    <w:name w:val="Знак Знак2"/>
    <w:basedOn w:val="DefaultParagraphFont"/>
    <w:uiPriority w:val="99"/>
    <w:semiHidden/>
    <w:locked/>
    <w:rsid w:val="000821CF"/>
    <w:rPr>
      <w:rFonts w:ascii="Courier New" w:hAnsi="Courier New" w:cs="Courier New"/>
      <w:lang w:val="ru-RU" w:eastAsia="en-US" w:bidi="ar-SA"/>
    </w:rPr>
  </w:style>
  <w:style w:type="paragraph" w:customStyle="1" w:styleId="a">
    <w:name w:val="Абзац списка"/>
    <w:basedOn w:val="Normal"/>
    <w:uiPriority w:val="99"/>
    <w:rsid w:val="000821CF"/>
    <w:pPr>
      <w:ind w:left="720"/>
      <w:contextualSpacing/>
    </w:pPr>
    <w:rPr>
      <w:lang w:eastAsia="ru-RU"/>
    </w:rPr>
  </w:style>
  <w:style w:type="table" w:styleId="TableGrid">
    <w:name w:val="Table Grid"/>
    <w:basedOn w:val="TableNormal"/>
    <w:uiPriority w:val="99"/>
    <w:locked/>
    <w:rsid w:val="000821CF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7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12</Pages>
  <Words>3713</Words>
  <Characters>21166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Пользователь</dc:creator>
  <cp:keywords/>
  <dc:description/>
  <cp:lastModifiedBy>Пользователь</cp:lastModifiedBy>
  <cp:revision>3</cp:revision>
  <dcterms:created xsi:type="dcterms:W3CDTF">2014-01-27T11:11:00Z</dcterms:created>
  <dcterms:modified xsi:type="dcterms:W3CDTF">2014-01-28T04:19:00Z</dcterms:modified>
</cp:coreProperties>
</file>