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AC2CD" w14:textId="5C9394EE" w:rsidR="00546BF3" w:rsidRPr="003A21DC" w:rsidRDefault="00A954E9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Макарьеве рассмотрено </w:t>
      </w:r>
      <w:r w:rsidR="003A21DC" w:rsidRPr="003A21DC">
        <w:rPr>
          <w:rFonts w:ascii="Times New Roman" w:hAnsi="Times New Roman"/>
          <w:b/>
          <w:sz w:val="28"/>
          <w:szCs w:val="28"/>
        </w:rPr>
        <w:t>уголовное дело о побоях</w:t>
      </w:r>
    </w:p>
    <w:p w14:paraId="6E214AC6" w14:textId="25E46EC8" w:rsidR="00106A93" w:rsidRPr="00E34348" w:rsidRDefault="003938ED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>В апреле</w:t>
      </w:r>
      <w:r w:rsidR="006030F0" w:rsidRPr="00E34348">
        <w:rPr>
          <w:rFonts w:ascii="Times New Roman" w:hAnsi="Times New Roman"/>
          <w:sz w:val="28"/>
          <w:szCs w:val="28"/>
        </w:rPr>
        <w:t xml:space="preserve"> 2024 года прокурором </w:t>
      </w:r>
      <w:proofErr w:type="spellStart"/>
      <w:r w:rsidR="006030F0" w:rsidRPr="00E34348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6030F0" w:rsidRPr="00E34348">
        <w:rPr>
          <w:rFonts w:ascii="Times New Roman" w:hAnsi="Times New Roman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826AD1" w:rsidRPr="00E34348">
        <w:rPr>
          <w:rFonts w:ascii="Times New Roman" w:hAnsi="Times New Roman"/>
          <w:sz w:val="28"/>
          <w:szCs w:val="28"/>
        </w:rPr>
        <w:t xml:space="preserve">50-летнего местного жителя, обвиняемого в совершении </w:t>
      </w:r>
      <w:r w:rsidR="00E34348" w:rsidRPr="00E34348">
        <w:rPr>
          <w:rFonts w:ascii="Times New Roman" w:hAnsi="Times New Roman"/>
          <w:sz w:val="28"/>
          <w:szCs w:val="28"/>
        </w:rPr>
        <w:t>побоев.</w:t>
      </w:r>
    </w:p>
    <w:p w14:paraId="499E9CF0" w14:textId="2BDBB502" w:rsidR="00826AD1" w:rsidRPr="00E34348" w:rsidRDefault="00826AD1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В ходе предварительного расследования по уголовному делу установлено, что </w:t>
      </w:r>
      <w:r w:rsidR="004F5217" w:rsidRPr="00E34348">
        <w:rPr>
          <w:rFonts w:ascii="Times New Roman" w:hAnsi="Times New Roman"/>
          <w:sz w:val="28"/>
          <w:szCs w:val="28"/>
        </w:rPr>
        <w:t>после новогодних праздников, в первой половине января 2024 года, мужчина решил подработать</w:t>
      </w:r>
      <w:r w:rsidR="003938ED" w:rsidRPr="00E34348">
        <w:rPr>
          <w:rFonts w:ascii="Times New Roman" w:hAnsi="Times New Roman"/>
          <w:sz w:val="28"/>
          <w:szCs w:val="28"/>
        </w:rPr>
        <w:t xml:space="preserve"> вместе с двумя товарищами</w:t>
      </w:r>
      <w:r w:rsidR="004F5217" w:rsidRPr="00E34348">
        <w:rPr>
          <w:rFonts w:ascii="Times New Roman" w:hAnsi="Times New Roman"/>
          <w:sz w:val="28"/>
          <w:szCs w:val="28"/>
        </w:rPr>
        <w:t>.</w:t>
      </w:r>
    </w:p>
    <w:p w14:paraId="0DD5D4E5" w14:textId="157784D0" w:rsidR="004F5217" w:rsidRPr="00E34348" w:rsidRDefault="004F5217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Выполнив работу, </w:t>
      </w:r>
      <w:r w:rsidR="003938ED" w:rsidRPr="00E34348">
        <w:rPr>
          <w:rFonts w:ascii="Times New Roman" w:hAnsi="Times New Roman"/>
          <w:sz w:val="28"/>
          <w:szCs w:val="28"/>
        </w:rPr>
        <w:t xml:space="preserve">они </w:t>
      </w:r>
      <w:r w:rsidR="00984BF1" w:rsidRPr="00E34348">
        <w:rPr>
          <w:rFonts w:ascii="Times New Roman" w:hAnsi="Times New Roman"/>
          <w:sz w:val="28"/>
          <w:szCs w:val="28"/>
        </w:rPr>
        <w:t>стали распивать алкогольные напитки</w:t>
      </w:r>
      <w:r w:rsidRPr="00E34348">
        <w:rPr>
          <w:rFonts w:ascii="Times New Roman" w:hAnsi="Times New Roman"/>
          <w:sz w:val="28"/>
          <w:szCs w:val="28"/>
        </w:rPr>
        <w:t xml:space="preserve">, после чего на заработанные деньги решили приобрести еще спиртного. </w:t>
      </w:r>
    </w:p>
    <w:p w14:paraId="58B740E7" w14:textId="5EC232D8" w:rsidR="007C1D36" w:rsidRPr="00E34348" w:rsidRDefault="00775171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Один из </w:t>
      </w:r>
      <w:r w:rsidR="00984BF1" w:rsidRPr="00E34348">
        <w:rPr>
          <w:rFonts w:ascii="Times New Roman" w:hAnsi="Times New Roman"/>
          <w:sz w:val="28"/>
          <w:szCs w:val="28"/>
        </w:rPr>
        <w:t>приятелей приобрел в магазине бутылку водки и направился в сторону своего дома</w:t>
      </w:r>
      <w:r w:rsidR="007C1D36" w:rsidRPr="00E34348">
        <w:rPr>
          <w:rFonts w:ascii="Times New Roman" w:hAnsi="Times New Roman"/>
          <w:sz w:val="28"/>
          <w:szCs w:val="28"/>
        </w:rPr>
        <w:t xml:space="preserve">, не поделившись спиртным с товарищами и не отдав напарнику его заработанные деньги. </w:t>
      </w:r>
    </w:p>
    <w:p w14:paraId="6A2DAD33" w14:textId="4611601E" w:rsidR="007C1D36" w:rsidRPr="00E34348" w:rsidRDefault="007C1D36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Разозлившись, мужчина догнал приятеля и нанес ему побои. </w:t>
      </w:r>
    </w:p>
    <w:p w14:paraId="5D93994F" w14:textId="1EC16FDF" w:rsidR="007C1D36" w:rsidRPr="00E34348" w:rsidRDefault="007C1D36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>На момент совершения деяния он имел непогашенную и неснятую судимость за преступление, совершенное с применением насилия</w:t>
      </w:r>
      <w:r w:rsidR="00E34348" w:rsidRPr="00E34348">
        <w:rPr>
          <w:rFonts w:ascii="Times New Roman" w:hAnsi="Times New Roman"/>
          <w:sz w:val="28"/>
          <w:szCs w:val="28"/>
        </w:rPr>
        <w:t>, в с</w:t>
      </w:r>
      <w:r w:rsidRPr="00E34348">
        <w:rPr>
          <w:rFonts w:ascii="Times New Roman" w:hAnsi="Times New Roman"/>
          <w:sz w:val="28"/>
          <w:szCs w:val="28"/>
        </w:rPr>
        <w:t xml:space="preserve">вязи с этим </w:t>
      </w:r>
      <w:r w:rsidR="00E34348" w:rsidRPr="00E34348">
        <w:rPr>
          <w:rFonts w:ascii="Times New Roman" w:hAnsi="Times New Roman"/>
          <w:sz w:val="28"/>
          <w:szCs w:val="28"/>
        </w:rPr>
        <w:t xml:space="preserve">его действия квалифицированы по части 2 </w:t>
      </w:r>
      <w:r w:rsidRPr="00E34348">
        <w:rPr>
          <w:rFonts w:ascii="Times New Roman" w:hAnsi="Times New Roman"/>
          <w:sz w:val="28"/>
          <w:szCs w:val="28"/>
        </w:rPr>
        <w:t xml:space="preserve">статьи 116.1 Уголовного кодекса РФ. </w:t>
      </w:r>
    </w:p>
    <w:p w14:paraId="7DED9107" w14:textId="680D149A" w:rsidR="00E34348" w:rsidRPr="00E34348" w:rsidRDefault="00E34348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В суде мужчина согласился с предъявленным ему обвинением, вину в совершении преступления признал полностью и раскаялся в содеянном. </w:t>
      </w:r>
    </w:p>
    <w:p w14:paraId="76E556AC" w14:textId="56983BEC" w:rsidR="00E34348" w:rsidRPr="00E34348" w:rsidRDefault="00E34348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Приговором суда </w:t>
      </w:r>
      <w:bookmarkStart w:id="0" w:name="_GoBack"/>
      <w:bookmarkEnd w:id="0"/>
      <w:r w:rsidRPr="00E34348">
        <w:rPr>
          <w:rFonts w:ascii="Times New Roman" w:hAnsi="Times New Roman"/>
          <w:sz w:val="28"/>
          <w:szCs w:val="28"/>
        </w:rPr>
        <w:t>он признан виновным в совершении преступления, предусмотренного частью 2 статьи 116.1 Уголовного кодекса РФ.</w:t>
      </w:r>
    </w:p>
    <w:p w14:paraId="3D2A031D" w14:textId="77777777" w:rsidR="00E34348" w:rsidRPr="00E34348" w:rsidRDefault="00E34348" w:rsidP="00E34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Ему назначено наказание в виде ограничения свободы на срок 7 месяцев. На осужденного возложена обязанность раз в месяц являться для регистрации в уголовно-исполнительную инспекцию, наложен запрет на выезд за пределы района, а также на смену месту жительства без согласия уголовно-исполнительной инспекции. </w:t>
      </w:r>
    </w:p>
    <w:sectPr w:rsidR="00E34348" w:rsidRPr="00E3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2F"/>
    <w:rsid w:val="000B36CF"/>
    <w:rsid w:val="00106A93"/>
    <w:rsid w:val="001902CB"/>
    <w:rsid w:val="00283436"/>
    <w:rsid w:val="003938ED"/>
    <w:rsid w:val="003A21DC"/>
    <w:rsid w:val="004F5217"/>
    <w:rsid w:val="00546BF3"/>
    <w:rsid w:val="006030F0"/>
    <w:rsid w:val="00775171"/>
    <w:rsid w:val="007C1D36"/>
    <w:rsid w:val="00826AD1"/>
    <w:rsid w:val="00941AA8"/>
    <w:rsid w:val="00984BF1"/>
    <w:rsid w:val="00A954E9"/>
    <w:rsid w:val="00A96D2F"/>
    <w:rsid w:val="00DC3BCA"/>
    <w:rsid w:val="00E34348"/>
    <w:rsid w:val="00E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9E69"/>
  <w15:chartTrackingRefBased/>
  <w15:docId w15:val="{8C9AA625-D7F2-4A3F-98E1-30C7212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Прокуратура</cp:lastModifiedBy>
  <cp:revision>19</cp:revision>
  <dcterms:created xsi:type="dcterms:W3CDTF">2024-05-07T14:23:00Z</dcterms:created>
  <dcterms:modified xsi:type="dcterms:W3CDTF">2024-05-07T15:35:00Z</dcterms:modified>
</cp:coreProperties>
</file>